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附件：    </w:t>
      </w:r>
    </w:p>
    <w:p>
      <w:pPr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“2018世界钾盐钾肥大会暨格尔木盐湖论坛”</w:t>
      </w:r>
      <w:bookmarkStart w:id="0" w:name="_GoBack"/>
      <w:r>
        <w:rPr>
          <w:rFonts w:hint="eastAsia" w:ascii="宋体" w:hAnsi="宋体" w:cs="宋体"/>
          <w:b/>
          <w:sz w:val="28"/>
          <w:szCs w:val="28"/>
        </w:rPr>
        <w:t>大会论文征集回执表</w:t>
      </w:r>
      <w:bookmarkEnd w:id="0"/>
    </w:p>
    <w:p>
      <w:pPr>
        <w:jc w:val="center"/>
        <w:rPr>
          <w:rFonts w:ascii="宋体" w:cs="宋体"/>
          <w:b/>
          <w:sz w:val="28"/>
          <w:szCs w:val="28"/>
        </w:rPr>
      </w:pPr>
    </w:p>
    <w:tbl>
      <w:tblPr>
        <w:tblStyle w:val="5"/>
        <w:tblW w:w="8704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353"/>
        <w:gridCol w:w="1183"/>
        <w:gridCol w:w="3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7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论文题目</w:t>
            </w:r>
          </w:p>
        </w:tc>
        <w:tc>
          <w:tcPr>
            <w:tcW w:w="7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电话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传真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作者简介</w:t>
            </w:r>
          </w:p>
        </w:tc>
        <w:tc>
          <w:tcPr>
            <w:tcW w:w="7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论文摘要</w:t>
            </w:r>
          </w:p>
        </w:tc>
        <w:tc>
          <w:tcPr>
            <w:tcW w:w="7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>
      <w:pPr>
        <w:rPr>
          <w:rFonts w:ascii="宋体" w:cs="宋体"/>
          <w:b/>
          <w:sz w:val="28"/>
          <w:szCs w:val="28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23"/>
    <w:rsid w:val="000279B5"/>
    <w:rsid w:val="00144882"/>
    <w:rsid w:val="002F5867"/>
    <w:rsid w:val="005714EA"/>
    <w:rsid w:val="00703723"/>
    <w:rsid w:val="008A2D26"/>
    <w:rsid w:val="009C31B2"/>
    <w:rsid w:val="00DA4CB9"/>
    <w:rsid w:val="02DF6B82"/>
    <w:rsid w:val="133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标题 1 Char"/>
    <w:basedOn w:val="3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503</Characters>
  <Lines>4</Lines>
  <Paragraphs>1</Paragraphs>
  <TotalTime>14</TotalTime>
  <ScaleCrop>false</ScaleCrop>
  <LinksUpToDate>false</LinksUpToDate>
  <CharactersWithSpaces>590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2018-06-19T02:58:00Z</dcterms:created>
  <dc:creator>PC</dc:creator>
  <cp:lastModifiedBy>张琳琳</cp:lastModifiedBy>
  <dcterms:modified xsi:type="dcterms:W3CDTF">2018-06-20T01:05:18Z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