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附件</w:t>
      </w:r>
      <w:r>
        <w:rPr>
          <w:rFonts w:hint="eastAsia"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：</w:t>
      </w:r>
    </w:p>
    <w:p>
      <w:pPr>
        <w:spacing w:line="360" w:lineRule="atLeast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0"/>
          <w:szCs w:val="30"/>
        </w:rPr>
        <w:t>2017光热熔盐储能高峰论坛参会回执表</w:t>
      </w: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"/>
        <w:gridCol w:w="459"/>
        <w:gridCol w:w="1800"/>
        <w:gridCol w:w="1427"/>
        <w:gridCol w:w="184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酒店名称</w:t>
            </w: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青海省海西州格尔木市格尔木宾馆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住宿安排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标准间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间（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0元/天·间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3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住宿日期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日—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0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单人间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间（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0元/天·间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）</w:t>
            </w:r>
          </w:p>
        </w:tc>
        <w:tc>
          <w:tcPr>
            <w:tcW w:w="3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住宿日期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月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日—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yellow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</w:rPr>
              <w:t>是否参展</w:t>
            </w: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840" w:firstLineChars="400"/>
              <w:jc w:val="both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0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是否参观</w:t>
            </w:r>
          </w:p>
        </w:tc>
        <w:tc>
          <w:tcPr>
            <w:tcW w:w="76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840" w:firstLineChars="40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姓名</w:t>
            </w: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手机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电话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传真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tLeast"/>
        <w:rPr>
          <w:rFonts w:hint="default" w:ascii="Times New Roman" w:hAnsi="Times New Roman" w:eastAsia="宋体" w:cs="Times New Roman"/>
          <w:b/>
          <w:bCs/>
          <w:szCs w:val="21"/>
        </w:rPr>
      </w:pPr>
    </w:p>
    <w:p>
      <w:pPr>
        <w:pStyle w:val="6"/>
        <w:spacing w:line="360" w:lineRule="exact"/>
        <w:rPr>
          <w:rFonts w:hint="default" w:ascii="Times New Roman" w:hAnsi="Times New Roman" w:eastAsia="宋体" w:cs="Times New Roman"/>
          <w:b/>
          <w:bCs/>
        </w:rPr>
      </w:pPr>
      <w:r>
        <w:rPr>
          <w:rFonts w:hint="default" w:ascii="Times New Roman" w:hAnsi="Times New Roman" w:eastAsia="宋体" w:cs="Times New Roman"/>
          <w:b/>
          <w:bCs/>
        </w:rPr>
        <w:t>参会须知：</w:t>
      </w:r>
    </w:p>
    <w:p>
      <w:pPr>
        <w:pStyle w:val="6"/>
        <w:spacing w:line="360" w:lineRule="exact"/>
        <w:ind w:firstLine="420"/>
        <w:rPr>
          <w:rFonts w:hint="default" w:ascii="Times New Roman" w:hAnsi="Times New Roman" w:eastAsia="宋体" w:cs="Times New Roman"/>
          <w:bCs/>
          <w:color w:val="000000"/>
        </w:rPr>
      </w:pPr>
      <w:r>
        <w:rPr>
          <w:rFonts w:hint="default" w:ascii="Times New Roman" w:hAnsi="Times New Roman" w:eastAsia="宋体" w:cs="Times New Roman"/>
          <w:bCs/>
        </w:rPr>
        <w:t>1</w:t>
      </w:r>
      <w:r>
        <w:rPr>
          <w:rFonts w:hint="default" w:ascii="Times New Roman" w:hAnsi="Times New Roman" w:eastAsia="宋体" w:cs="Times New Roman"/>
          <w:bCs/>
          <w:lang w:eastAsia="zh-CN"/>
        </w:rPr>
        <w:t>.</w:t>
      </w:r>
      <w:r>
        <w:rPr>
          <w:rFonts w:hint="default" w:ascii="Times New Roman" w:hAnsi="Times New Roman" w:eastAsia="宋体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Cs/>
        </w:rPr>
        <w:t>请将回执表于2017年</w:t>
      </w:r>
      <w:r>
        <w:rPr>
          <w:rFonts w:hint="default" w:ascii="Times New Roman" w:hAnsi="Times New Roman" w:eastAsia="宋体" w:cs="Times New Roman"/>
          <w:bCs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Cs/>
        </w:rPr>
        <w:t>月</w:t>
      </w:r>
      <w:r>
        <w:rPr>
          <w:rFonts w:hint="eastAsia" w:cs="Times New Roman"/>
          <w:bCs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Cs/>
        </w:rPr>
        <w:t>日前反馈至</w:t>
      </w:r>
      <w:r>
        <w:rPr>
          <w:rFonts w:hint="default" w:ascii="Times New Roman" w:hAnsi="Times New Roman" w:eastAsia="宋体" w:cs="Times New Roman"/>
          <w:bCs/>
          <w:lang w:eastAsia="zh-CN"/>
        </w:rPr>
        <w:t>协会</w:t>
      </w:r>
      <w:r>
        <w:rPr>
          <w:rFonts w:hint="default" w:ascii="Times New Roman" w:hAnsi="Times New Roman" w:eastAsia="宋体" w:cs="Times New Roman"/>
          <w:bCs/>
        </w:rPr>
        <w:t>邮箱zgwjyxh@163.com，确认参会，联系人：</w:t>
      </w:r>
      <w:r>
        <w:rPr>
          <w:rFonts w:hint="default" w:ascii="Times New Roman" w:hAnsi="Times New Roman" w:eastAsia="宋体" w:cs="Times New Roman"/>
          <w:bCs/>
          <w:color w:val="000000"/>
          <w:lang w:eastAsia="zh-CN"/>
        </w:rPr>
        <w:t>武娜</w:t>
      </w:r>
      <w:r>
        <w:rPr>
          <w:rFonts w:hint="default" w:ascii="Times New Roman" w:hAnsi="Times New Roman" w:eastAsia="宋体" w:cs="Times New Roman"/>
          <w:bCs/>
          <w:color w:val="000000"/>
        </w:rPr>
        <w:t xml:space="preserve"> </w:t>
      </w:r>
      <w:r>
        <w:rPr>
          <w:rFonts w:hint="default" w:ascii="Times New Roman" w:hAnsi="Times New Roman" w:eastAsia="宋体" w:cs="Times New Roman"/>
          <w:bCs/>
          <w:color w:val="000000"/>
          <w:lang w:val="en-US" w:eastAsia="zh-CN"/>
        </w:rPr>
        <w:t>18510980211</w:t>
      </w:r>
      <w:r>
        <w:rPr>
          <w:rFonts w:hint="default" w:ascii="Times New Roman" w:hAnsi="Times New Roman" w:eastAsia="宋体" w:cs="Times New Roman"/>
        </w:rPr>
        <w:t xml:space="preserve"> </w:t>
      </w:r>
      <w:r>
        <w:rPr>
          <w:rFonts w:hint="default" w:ascii="Times New Roman" w:hAnsi="Times New Roman" w:eastAsia="宋体" w:cs="Times New Roman"/>
          <w:bCs/>
        </w:rPr>
        <w:t xml:space="preserve"> 任桂荣</w:t>
      </w:r>
      <w:r>
        <w:rPr>
          <w:rFonts w:hint="default" w:ascii="Times New Roman" w:hAnsi="Times New Roman" w:eastAsia="宋体" w:cs="Times New Roman"/>
          <w:bCs/>
          <w:color w:val="000000"/>
        </w:rPr>
        <w:t>13522066885。</w:t>
      </w:r>
    </w:p>
    <w:p>
      <w:pPr>
        <w:pStyle w:val="6"/>
        <w:spacing w:line="360" w:lineRule="exact"/>
        <w:ind w:firstLine="420"/>
        <w:rPr>
          <w:rFonts w:hint="default" w:ascii="Times New Roman" w:hAnsi="Times New Roman" w:eastAsia="宋体" w:cs="Times New Roman"/>
          <w:bCs/>
        </w:rPr>
      </w:pPr>
      <w:r>
        <w:rPr>
          <w:rFonts w:hint="default" w:ascii="Times New Roman" w:hAnsi="Times New Roman" w:eastAsia="宋体" w:cs="Times New Roman"/>
          <w:bCs/>
        </w:rPr>
        <w:t>2</w:t>
      </w:r>
      <w:r>
        <w:rPr>
          <w:rFonts w:hint="default" w:ascii="Times New Roman" w:hAnsi="Times New Roman" w:eastAsia="宋体" w:cs="Times New Roman"/>
          <w:bCs/>
          <w:lang w:eastAsia="zh-CN"/>
        </w:rPr>
        <w:t>.</w:t>
      </w:r>
      <w:r>
        <w:rPr>
          <w:rFonts w:hint="default" w:ascii="Times New Roman" w:hAnsi="Times New Roman" w:eastAsia="宋体" w:cs="Times New Roman"/>
          <w:bCs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Cs/>
        </w:rPr>
        <w:t>如参会回执中不预定房间，会务组不负责预留，请自行解决。</w:t>
      </w:r>
    </w:p>
    <w:p>
      <w:pPr>
        <w:pStyle w:val="6"/>
        <w:spacing w:line="360" w:lineRule="exact"/>
        <w:ind w:firstLine="411" w:firstLineChars="196"/>
        <w:rPr>
          <w:rFonts w:hint="default" w:ascii="Times New Roman" w:hAnsi="Times New Roman" w:eastAsia="宋体" w:cs="Times New Roman"/>
          <w:bCs/>
        </w:rPr>
      </w:pPr>
      <w:r>
        <w:rPr>
          <w:rFonts w:hint="eastAsia" w:cs="Times New Roman"/>
          <w:bCs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Cs/>
          <w:lang w:val="en-US" w:eastAsia="zh-CN"/>
        </w:rPr>
        <w:t xml:space="preserve">. </w:t>
      </w:r>
      <w:r>
        <w:rPr>
          <w:rFonts w:hint="default" w:ascii="Times New Roman" w:hAnsi="Times New Roman" w:eastAsia="宋体" w:cs="Times New Roman"/>
          <w:bCs/>
        </w:rPr>
        <w:t>如会议回执预定酒店房间已满，您报到时会务组将帮助调节至其他合适宾馆下榻，若带来不便，敬请见谅。</w:t>
      </w:r>
    </w:p>
    <w:p>
      <w:pPr>
        <w:spacing w:line="408" w:lineRule="auto"/>
        <w:rPr>
          <w:rFonts w:ascii="Times New Roman" w:hAnsi="Times New Roman"/>
          <w:b/>
          <w:sz w:val="28"/>
          <w:szCs w:val="28"/>
        </w:rPr>
      </w:pPr>
    </w:p>
    <w:p>
      <w:pPr>
        <w:spacing w:line="408" w:lineRule="auto"/>
        <w:rPr>
          <w:rFonts w:ascii="Times New Roman" w:hAnsi="Times New Roman"/>
          <w:b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lnNumType w:countBy="0" w:restart="continuous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4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C38C2"/>
    <w:rsid w:val="1E5C3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p0"/>
    <w:basedOn w:val="1"/>
    <w:uiPriority w:val="0"/>
    <w:pPr>
      <w:widowControl/>
      <w:jc w:val="both"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2017-07-10T10:13:00Z</dcterms:created>
  <dc:creator>美编</dc:creator>
  <cp:lastModifiedBy>美编</cp:lastModifiedBy>
  <dcterms:modified xsi:type="dcterms:W3CDTF">2017-07-10T10:14:13Z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