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4"/>
        </w:rPr>
        <w:t>典型</w:t>
      </w:r>
      <w:r>
        <w:rPr>
          <w:sz w:val="24"/>
        </w:rPr>
        <w:t>熔盐生产企业</w:t>
      </w:r>
      <w:r>
        <w:rPr>
          <w:rFonts w:hint="eastAsia"/>
          <w:sz w:val="24"/>
        </w:rPr>
        <w:t>情况调研表</w:t>
      </w:r>
    </w:p>
    <w:p>
      <w:pPr>
        <w:rPr>
          <w:rFonts w:hint="eastAsia"/>
          <w:u w:val="single"/>
        </w:rPr>
      </w:pPr>
      <w:r>
        <w:rPr>
          <w:rFonts w:hint="eastAsia"/>
        </w:rPr>
        <w:t>企业名称：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        </w:t>
      </w:r>
      <w:r>
        <w:t xml:space="preserve"> </w:t>
      </w:r>
      <w:r>
        <w:rPr>
          <w:rFonts w:hint="eastAsia"/>
        </w:rPr>
        <w:t>联系</w:t>
      </w:r>
      <w:r>
        <w:t>人：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</w:t>
      </w:r>
      <w:r>
        <w:rPr>
          <w:rFonts w:hint="eastAsia"/>
        </w:rPr>
        <w:t>联系</w:t>
      </w:r>
      <w:r>
        <w:t>方式：</w:t>
      </w:r>
      <w:r>
        <w:rPr>
          <w:rFonts w:hint="eastAsia"/>
          <w:u w:val="single"/>
        </w:rPr>
        <w:t xml:space="preserve">             </w:t>
      </w:r>
    </w:p>
    <w:p>
      <w:pPr>
        <w:rPr>
          <w:u w:val="single"/>
        </w:rPr>
      </w:pPr>
    </w:p>
    <w:tbl>
      <w:tblPr>
        <w:tblStyle w:val="3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60"/>
        <w:gridCol w:w="1001"/>
        <w:gridCol w:w="1640"/>
        <w:gridCol w:w="1125"/>
        <w:gridCol w:w="1126"/>
        <w:gridCol w:w="1174"/>
        <w:gridCol w:w="1288"/>
        <w:gridCol w:w="988"/>
        <w:gridCol w:w="974"/>
        <w:gridCol w:w="1272"/>
        <w:gridCol w:w="1170"/>
        <w:gridCol w:w="1130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生产规模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生产装置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项目建设总投资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</w:t>
            </w:r>
            <w:r>
              <w:rPr>
                <w:szCs w:val="21"/>
              </w:rPr>
              <w:t>成本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15"/>
              </w:rPr>
              <w:t>厂区生产单耗（水、电、气）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原料名称及吨耗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原料来源及</w:t>
            </w:r>
            <w:r>
              <w:rPr>
                <w:szCs w:val="21"/>
              </w:rPr>
              <w:t>价格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（成分）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污染物名称及排放量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污染物处理处置方式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污染物处理成本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5"/>
        <w:ind w:left="360" w:firstLine="0" w:firstLineChars="0"/>
        <w:rPr>
          <w:b/>
        </w:rPr>
      </w:pPr>
    </w:p>
    <w:p>
      <w:pPr>
        <w:pStyle w:val="5"/>
        <w:ind w:left="360" w:firstLine="0" w:firstLineChars="0"/>
        <w:rPr>
          <w:b/>
        </w:rPr>
      </w:pPr>
      <w:r>
        <w:rPr>
          <w:rFonts w:hint="eastAsia"/>
          <w:b/>
        </w:rPr>
        <w:t>注</w:t>
      </w:r>
      <w:r>
        <w:rPr>
          <w:b/>
        </w:rPr>
        <w:t>：1</w:t>
      </w:r>
      <w:r>
        <w:rPr>
          <w:rFonts w:hint="eastAsia"/>
          <w:b/>
        </w:rPr>
        <w:t>. 请</w:t>
      </w:r>
      <w:r>
        <w:rPr>
          <w:b/>
        </w:rPr>
        <w:t>提供</w:t>
      </w:r>
      <w:r>
        <w:rPr>
          <w:rFonts w:hint="eastAsia"/>
          <w:b/>
        </w:rPr>
        <w:t>1</w:t>
      </w:r>
      <w:r>
        <w:rPr>
          <w:b/>
        </w:rPr>
        <w:t>kg生产原料和产品样品</w:t>
      </w:r>
      <w:r>
        <w:rPr>
          <w:rFonts w:hint="eastAsia"/>
          <w:b/>
        </w:rPr>
        <w:t>供</w:t>
      </w:r>
      <w:r>
        <w:rPr>
          <w:b/>
        </w:rPr>
        <w:t>我们</w:t>
      </w:r>
      <w:r>
        <w:rPr>
          <w:rFonts w:hint="eastAsia"/>
          <w:b/>
        </w:rPr>
        <w:t>分析研究</w:t>
      </w:r>
      <w:r>
        <w:rPr>
          <w:b/>
        </w:rPr>
        <w:t>，</w:t>
      </w:r>
      <w:r>
        <w:rPr>
          <w:rFonts w:hint="eastAsia"/>
          <w:b/>
        </w:rPr>
        <w:t>邮寄</w:t>
      </w:r>
      <w:r>
        <w:rPr>
          <w:b/>
        </w:rPr>
        <w:t>地址</w:t>
      </w:r>
      <w:r>
        <w:rPr>
          <w:rFonts w:hint="eastAsia"/>
          <w:b/>
        </w:rPr>
        <w:t>：</w:t>
      </w:r>
      <w:r>
        <w:rPr>
          <w:b/>
        </w:rPr>
        <w:t>北京</w:t>
      </w:r>
      <w:r>
        <w:rPr>
          <w:rFonts w:hint="eastAsia"/>
          <w:b/>
        </w:rPr>
        <w:t>市</w:t>
      </w:r>
      <w:r>
        <w:rPr>
          <w:b/>
        </w:rPr>
        <w:t>海淀区</w:t>
      </w:r>
      <w:r>
        <w:rPr>
          <w:rFonts w:hint="eastAsia"/>
          <w:b/>
        </w:rPr>
        <w:t>中关村北二街</w:t>
      </w:r>
      <w:r>
        <w:rPr>
          <w:b/>
        </w:rPr>
        <w:t>1号</w:t>
      </w:r>
      <w:r>
        <w:rPr>
          <w:rFonts w:hint="eastAsia"/>
          <w:b/>
        </w:rPr>
        <w:t>，</w:t>
      </w:r>
      <w:r>
        <w:rPr>
          <w:b/>
        </w:rPr>
        <w:t>李焱</w:t>
      </w:r>
      <w:r>
        <w:rPr>
          <w:rFonts w:hint="eastAsia"/>
          <w:b/>
        </w:rPr>
        <w:t>（收），13810395890，</w:t>
      </w:r>
      <w:r>
        <w:rPr>
          <w:b/>
        </w:rPr>
        <w:t>邮费到付。</w:t>
      </w:r>
    </w:p>
    <w:p>
      <w:pPr>
        <w:pStyle w:val="5"/>
        <w:ind w:left="360" w:firstLineChars="0"/>
        <w:rPr>
          <w:b/>
        </w:rPr>
      </w:pPr>
      <w:r>
        <w:rPr>
          <w:b/>
        </w:rPr>
        <w:t xml:space="preserve">2. </w:t>
      </w:r>
      <w:r>
        <w:rPr>
          <w:rFonts w:hint="eastAsia"/>
          <w:b/>
        </w:rPr>
        <w:t>企业所</w:t>
      </w:r>
      <w:r>
        <w:rPr>
          <w:b/>
        </w:rPr>
        <w:t>提供数据和样品仅供</w:t>
      </w:r>
      <w:r>
        <w:rPr>
          <w:rFonts w:hint="eastAsia"/>
          <w:b/>
        </w:rPr>
        <w:t>国家</w:t>
      </w:r>
      <w:r>
        <w:rPr>
          <w:b/>
        </w:rPr>
        <w:t>重点研发项目</w:t>
      </w:r>
      <w:r>
        <w:rPr>
          <w:rFonts w:hint="eastAsia"/>
          <w:b/>
        </w:rPr>
        <w:t>中“光热熔盐产业发展分析与预测”任务</w:t>
      </w:r>
      <w:r>
        <w:rPr>
          <w:b/>
        </w:rPr>
        <w:t>研究使用</w:t>
      </w:r>
      <w:r>
        <w:rPr>
          <w:rFonts w:hint="eastAsia"/>
          <w:b/>
        </w:rPr>
        <w:t>。</w:t>
      </w:r>
    </w:p>
    <w:p>
      <w:pPr>
        <w:pStyle w:val="5"/>
        <w:ind w:left="360" w:firstLine="0" w:firstLineChars="0"/>
        <w:rPr>
          <w:b/>
        </w:rPr>
      </w:pPr>
      <w:r>
        <w:rPr>
          <w:rFonts w:hint="eastAsia"/>
          <w:b/>
        </w:rPr>
        <w:t>最后，感谢各位企业填报人为我们提供宝贵数据，我们在此表示衷心的感谢！</w:t>
      </w:r>
    </w:p>
    <w:p/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1E7E"/>
    <w:rsid w:val="323C1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2020-08-28T07:25:00Z</dcterms:created>
  <dc:creator>美编</dc:creator>
  <cp:lastModifiedBy>美编</cp:lastModifiedBy>
  <dcterms:modified xsi:type="dcterms:W3CDTF">2020-08-28T07:25:57Z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