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480" w:lineRule="exact"/>
        <w:jc w:val="center"/>
        <w:rPr>
          <w:rFonts w:eastAsiaTheme="minorEastAsia"/>
          <w:b/>
          <w:color w:val="auto"/>
          <w:sz w:val="24"/>
          <w:szCs w:val="24"/>
        </w:rPr>
      </w:pPr>
    </w:p>
    <w:p>
      <w:pPr>
        <w:autoSpaceDN w:val="0"/>
        <w:rPr>
          <w:b/>
          <w:bCs/>
          <w:color w:val="auto"/>
          <w:szCs w:val="21"/>
        </w:rPr>
      </w:pPr>
      <w:r>
        <w:rPr>
          <w:rFonts w:hAnsi="宋体"/>
          <w:b/>
          <w:bCs/>
          <w:color w:val="auto"/>
          <w:szCs w:val="21"/>
        </w:rPr>
        <w:t>附件</w:t>
      </w:r>
      <w:r>
        <w:rPr>
          <w:b/>
          <w:bCs/>
          <w:color w:val="auto"/>
          <w:szCs w:val="21"/>
        </w:rPr>
        <w:t>2</w:t>
      </w:r>
      <w:r>
        <w:rPr>
          <w:rFonts w:hAnsi="宋体"/>
          <w:b/>
          <w:bCs/>
          <w:color w:val="auto"/>
          <w:szCs w:val="21"/>
        </w:rPr>
        <w:t>：</w:t>
      </w:r>
      <w:bookmarkStart w:id="0" w:name="_GoBack"/>
      <w:bookmarkEnd w:id="0"/>
    </w:p>
    <w:p>
      <w:pPr>
        <w:spacing w:line="360" w:lineRule="atLeast"/>
        <w:jc w:val="center"/>
        <w:rPr>
          <w:rFonts w:ascii="宋体" w:hAnsi="宋体" w:cs="微软雅黑"/>
          <w:b/>
          <w:bCs/>
          <w:color w:val="auto"/>
          <w:sz w:val="30"/>
          <w:szCs w:val="30"/>
        </w:rPr>
      </w:pPr>
    </w:p>
    <w:p>
      <w:pPr>
        <w:spacing w:line="360" w:lineRule="atLeast"/>
        <w:jc w:val="center"/>
        <w:rPr>
          <w:rFonts w:ascii="宋体" w:hAnsi="宋体" w:cs="微软雅黑"/>
          <w:b/>
          <w:bCs/>
          <w:color w:val="auto"/>
          <w:sz w:val="30"/>
          <w:szCs w:val="30"/>
        </w:rPr>
      </w:pPr>
      <w:r>
        <w:rPr>
          <w:rFonts w:ascii="宋体" w:hAnsi="宋体" w:cs="微软雅黑"/>
          <w:b/>
          <w:bCs/>
          <w:color w:val="auto"/>
          <w:sz w:val="30"/>
          <w:szCs w:val="30"/>
        </w:rPr>
        <w:t>参会回执表</w:t>
      </w:r>
    </w:p>
    <w:tbl>
      <w:tblPr>
        <w:tblStyle w:val="6"/>
        <w:tblpPr w:leftFromText="180" w:rightFromText="180" w:vertAnchor="text" w:horzAnchor="margin" w:tblpXSpec="center" w:tblpY="271"/>
        <w:tblW w:w="9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078"/>
        <w:gridCol w:w="641"/>
        <w:gridCol w:w="872"/>
        <w:gridCol w:w="1814"/>
        <w:gridCol w:w="1601"/>
        <w:gridCol w:w="85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0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8367" w:type="dxa"/>
            <w:gridSpan w:val="7"/>
            <w:vAlign w:val="center"/>
          </w:tcPr>
          <w:p>
            <w:pPr>
              <w:autoSpaceDN w:val="0"/>
              <w:spacing w:line="240" w:lineRule="atLeast"/>
              <w:jc w:val="center"/>
              <w:rPr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90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地址</w:t>
            </w:r>
          </w:p>
        </w:tc>
        <w:tc>
          <w:tcPr>
            <w:tcW w:w="6006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邮编</w:t>
            </w:r>
          </w:p>
        </w:tc>
        <w:tc>
          <w:tcPr>
            <w:tcW w:w="1511" w:type="dxa"/>
            <w:vAlign w:val="center"/>
          </w:tcPr>
          <w:p>
            <w:pPr>
              <w:autoSpaceDN w:val="0"/>
              <w:spacing w:line="240" w:lineRule="atLeast"/>
              <w:jc w:val="center"/>
              <w:rPr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9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参会</w:t>
            </w:r>
          </w:p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人员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职务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联系电话（手机）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邮箱</w:t>
            </w:r>
          </w:p>
        </w:tc>
        <w:tc>
          <w:tcPr>
            <w:tcW w:w="1511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557" w:type="dxa"/>
            <w:gridSpan w:val="8"/>
          </w:tcPr>
          <w:p>
            <w:pPr>
              <w:widowControl/>
              <w:spacing w:line="240" w:lineRule="atLeast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* 请于201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7</w:t>
            </w:r>
            <w:r>
              <w:rPr>
                <w:b/>
                <w:bCs/>
                <w:color w:val="auto"/>
                <w:sz w:val="18"/>
                <w:szCs w:val="18"/>
              </w:rPr>
              <w:t>年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2</w:t>
            </w:r>
            <w:r>
              <w:rPr>
                <w:b/>
                <w:bCs/>
                <w:color w:val="auto"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28</w:t>
            </w:r>
            <w:r>
              <w:rPr>
                <w:b/>
                <w:bCs/>
                <w:color w:val="auto"/>
                <w:sz w:val="18"/>
                <w:szCs w:val="18"/>
              </w:rPr>
              <w:t>日前将参会回执发到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邮箱</w:t>
            </w:r>
            <w:r>
              <w:rPr>
                <w:b/>
                <w:bCs/>
                <w:color w:val="auto"/>
                <w:sz w:val="18"/>
                <w:szCs w:val="18"/>
              </w:rPr>
              <w:t>，谢谢！</w:t>
            </w:r>
          </w:p>
          <w:p>
            <w:pPr>
              <w:widowControl/>
              <w:spacing w:line="240" w:lineRule="atLeast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kern w:val="28"/>
                <w:sz w:val="18"/>
                <w:szCs w:val="18"/>
              </w:rPr>
              <w:t xml:space="preserve">  联系人：</w:t>
            </w:r>
            <w:r>
              <w:rPr>
                <w:rFonts w:hint="eastAsia"/>
                <w:b/>
                <w:bCs/>
                <w:color w:val="auto"/>
                <w:kern w:val="28"/>
                <w:sz w:val="18"/>
                <w:szCs w:val="18"/>
              </w:rPr>
              <w:t>周月136835880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57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b/>
                <w:bCs/>
                <w:color w:val="auto"/>
                <w:sz w:val="18"/>
                <w:szCs w:val="18"/>
              </w:rPr>
              <w:fldChar w:fldCharType="begin"/>
            </w:r>
            <w:r>
              <w:rPr>
                <w:b/>
                <w:bCs/>
                <w:color w:val="auto"/>
                <w:sz w:val="18"/>
                <w:szCs w:val="18"/>
              </w:rPr>
              <w:instrText xml:space="preserve"> HYPERLINK "mailto:jiayanfh@126.com" </w:instrText>
            </w:r>
            <w:r>
              <w:rPr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b/>
                <w:bCs/>
                <w:color w:val="auto"/>
                <w:sz w:val="18"/>
                <w:szCs w:val="18"/>
              </w:rPr>
              <w:t>jiayanfeimsc@126.com</w:t>
            </w:r>
            <w:r>
              <w:rPr>
                <w:b/>
                <w:bCs/>
                <w:color w:val="auto"/>
                <w:sz w:val="18"/>
                <w:szCs w:val="18"/>
              </w:rPr>
              <w:fldChar w:fldCharType="end"/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；任桂荣13522066885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735164511</w:t>
            </w:r>
            <w:r>
              <w:rPr>
                <w:b/>
                <w:bCs/>
                <w:color w:val="auto"/>
                <w:sz w:val="18"/>
                <w:szCs w:val="18"/>
              </w:rPr>
              <w:t>@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qq</w:t>
            </w:r>
            <w:r>
              <w:rPr>
                <w:b/>
                <w:bCs/>
                <w:color w:val="auto"/>
                <w:sz w:val="18"/>
                <w:szCs w:val="18"/>
              </w:rPr>
              <w:t>.com</w:t>
            </w:r>
          </w:p>
        </w:tc>
      </w:tr>
    </w:tbl>
    <w:p>
      <w:pPr>
        <w:spacing w:line="240" w:lineRule="atLeast"/>
        <w:jc w:val="center"/>
        <w:rPr>
          <w:b/>
          <w:bCs/>
          <w:color w:val="auto"/>
          <w:szCs w:val="21"/>
        </w:rPr>
      </w:pPr>
    </w:p>
    <w:p>
      <w:pPr>
        <w:spacing w:line="240" w:lineRule="atLeast"/>
        <w:jc w:val="center"/>
        <w:rPr>
          <w:b/>
          <w:bCs/>
          <w:color w:val="auto"/>
          <w:szCs w:val="21"/>
        </w:rPr>
      </w:pPr>
    </w:p>
    <w:p>
      <w:pPr>
        <w:spacing w:line="240" w:lineRule="atLeast"/>
        <w:rPr>
          <w:b/>
          <w:bCs/>
          <w:color w:val="auto"/>
          <w:szCs w:val="21"/>
        </w:rPr>
      </w:pPr>
    </w:p>
    <w:p>
      <w:pPr>
        <w:spacing w:line="360" w:lineRule="atLeast"/>
        <w:jc w:val="center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酒店预定</w:t>
      </w:r>
      <w:r>
        <w:rPr>
          <w:rFonts w:hint="eastAsia"/>
          <w:b/>
          <w:bCs/>
          <w:color w:val="auto"/>
          <w:sz w:val="30"/>
          <w:szCs w:val="30"/>
        </w:rPr>
        <w:t>表</w:t>
      </w:r>
    </w:p>
    <w:tbl>
      <w:tblPr>
        <w:tblStyle w:val="6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2729"/>
        <w:gridCol w:w="1718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540" w:type="dxa"/>
            <w:gridSpan w:val="4"/>
            <w:vAlign w:val="center"/>
          </w:tcPr>
          <w:p>
            <w:pPr>
              <w:spacing w:before="156" w:line="240" w:lineRule="atLeast"/>
              <w:jc w:val="left"/>
              <w:rPr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酒店地址：</w:t>
            </w:r>
            <w:r>
              <w:rPr>
                <w:rFonts w:hint="eastAsia"/>
                <w:color w:val="auto"/>
                <w:szCs w:val="21"/>
              </w:rPr>
              <w:t>天津新桃园酒店， 天津市河西区围堤道和广东路交口东北侧中豪世纪花园7号楼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43" w:type="dxa"/>
            <w:vAlign w:val="center"/>
          </w:tcPr>
          <w:p>
            <w:pPr>
              <w:spacing w:before="156" w:line="240" w:lineRule="atLeas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房间类型</w:t>
            </w:r>
          </w:p>
        </w:tc>
        <w:tc>
          <w:tcPr>
            <w:tcW w:w="2729" w:type="dxa"/>
            <w:vAlign w:val="center"/>
          </w:tcPr>
          <w:p>
            <w:pPr>
              <w:spacing w:before="156" w:line="240" w:lineRule="atLeas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房间特惠价格</w:t>
            </w:r>
          </w:p>
        </w:tc>
        <w:tc>
          <w:tcPr>
            <w:tcW w:w="1718" w:type="dxa"/>
            <w:vAlign w:val="center"/>
          </w:tcPr>
          <w:p>
            <w:pPr>
              <w:spacing w:before="156" w:line="240" w:lineRule="atLeas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预订房间数</w:t>
            </w:r>
          </w:p>
        </w:tc>
        <w:tc>
          <w:tcPr>
            <w:tcW w:w="2450" w:type="dxa"/>
            <w:vAlign w:val="center"/>
          </w:tcPr>
          <w:p>
            <w:pPr>
              <w:spacing w:before="156" w:line="240" w:lineRule="atLeas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预订天数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43" w:type="dxa"/>
            <w:vAlign w:val="center"/>
          </w:tcPr>
          <w:p>
            <w:pPr>
              <w:spacing w:before="156" w:line="240" w:lineRule="atLeas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商务房（大床）</w:t>
            </w:r>
          </w:p>
        </w:tc>
        <w:tc>
          <w:tcPr>
            <w:tcW w:w="2729" w:type="dxa"/>
            <w:vAlign w:val="center"/>
          </w:tcPr>
          <w:p>
            <w:pPr>
              <w:spacing w:before="156"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440</w:t>
            </w:r>
            <w:r>
              <w:rPr>
                <w:color w:val="auto"/>
                <w:szCs w:val="21"/>
              </w:rPr>
              <w:t>元/天·间</w:t>
            </w:r>
          </w:p>
        </w:tc>
        <w:tc>
          <w:tcPr>
            <w:tcW w:w="1718" w:type="dxa"/>
            <w:vAlign w:val="center"/>
          </w:tcPr>
          <w:p>
            <w:pPr>
              <w:spacing w:before="156" w:line="240" w:lineRule="atLeas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   ）间</w:t>
            </w:r>
          </w:p>
        </w:tc>
        <w:tc>
          <w:tcPr>
            <w:tcW w:w="2450" w:type="dxa"/>
            <w:vAlign w:val="center"/>
          </w:tcPr>
          <w:p>
            <w:pPr>
              <w:spacing w:before="156" w:line="240" w:lineRule="atLeas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（    ）天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43" w:type="dxa"/>
            <w:vAlign w:val="center"/>
          </w:tcPr>
          <w:p>
            <w:pPr>
              <w:spacing w:before="156" w:line="240" w:lineRule="atLeas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商务房（标间）</w:t>
            </w:r>
          </w:p>
        </w:tc>
        <w:tc>
          <w:tcPr>
            <w:tcW w:w="2729" w:type="dxa"/>
            <w:vAlign w:val="center"/>
          </w:tcPr>
          <w:p>
            <w:pPr>
              <w:spacing w:before="156"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440</w:t>
            </w:r>
            <w:r>
              <w:rPr>
                <w:color w:val="auto"/>
                <w:szCs w:val="21"/>
              </w:rPr>
              <w:t>元/天·间</w:t>
            </w:r>
          </w:p>
        </w:tc>
        <w:tc>
          <w:tcPr>
            <w:tcW w:w="1718" w:type="dxa"/>
            <w:vAlign w:val="center"/>
          </w:tcPr>
          <w:p>
            <w:pPr>
              <w:spacing w:before="156" w:line="240" w:lineRule="atLeas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   ）间</w:t>
            </w:r>
          </w:p>
        </w:tc>
        <w:tc>
          <w:tcPr>
            <w:tcW w:w="2450" w:type="dxa"/>
            <w:vAlign w:val="center"/>
          </w:tcPr>
          <w:p>
            <w:pPr>
              <w:spacing w:before="156" w:line="240" w:lineRule="atLeas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（    ）天</w:t>
            </w:r>
          </w:p>
        </w:tc>
      </w:tr>
    </w:tbl>
    <w:p>
      <w:pPr>
        <w:pStyle w:val="7"/>
        <w:spacing w:line="360" w:lineRule="exact"/>
        <w:rPr>
          <w:b/>
          <w:bCs/>
          <w:color w:val="auto"/>
        </w:rPr>
      </w:pPr>
      <w:r>
        <w:rPr>
          <w:b/>
          <w:bCs/>
          <w:color w:val="auto"/>
        </w:rPr>
        <w:t>参会须知：</w:t>
      </w:r>
    </w:p>
    <w:p>
      <w:pPr>
        <w:pStyle w:val="7"/>
        <w:spacing w:line="360" w:lineRule="exact"/>
        <w:ind w:firstLine="420"/>
        <w:rPr>
          <w:bCs/>
          <w:color w:val="auto"/>
        </w:rPr>
      </w:pPr>
      <w:r>
        <w:rPr>
          <w:bCs/>
          <w:color w:val="auto"/>
        </w:rPr>
        <w:t>1</w:t>
      </w:r>
      <w:r>
        <w:rPr>
          <w:rFonts w:hint="eastAsia"/>
          <w:bCs/>
          <w:color w:val="auto"/>
        </w:rPr>
        <w:t>.</w:t>
      </w:r>
      <w:r>
        <w:rPr>
          <w:bCs/>
          <w:color w:val="auto"/>
        </w:rPr>
        <w:t>请将回执表于</w:t>
      </w:r>
      <w:r>
        <w:rPr>
          <w:rFonts w:hint="eastAsia"/>
          <w:bCs/>
          <w:color w:val="auto"/>
        </w:rPr>
        <w:t>2017</w:t>
      </w:r>
      <w:r>
        <w:rPr>
          <w:bCs/>
          <w:color w:val="auto"/>
        </w:rPr>
        <w:t>年</w:t>
      </w:r>
      <w:r>
        <w:rPr>
          <w:rFonts w:hint="eastAsia"/>
          <w:bCs/>
          <w:color w:val="auto"/>
        </w:rPr>
        <w:t>2</w:t>
      </w:r>
      <w:r>
        <w:rPr>
          <w:bCs/>
          <w:color w:val="auto"/>
        </w:rPr>
        <w:t>月</w:t>
      </w:r>
      <w:r>
        <w:rPr>
          <w:rFonts w:hint="eastAsia"/>
          <w:bCs/>
          <w:color w:val="auto"/>
          <w:lang w:val="en-US" w:eastAsia="zh-CN"/>
        </w:rPr>
        <w:t>28</w:t>
      </w:r>
      <w:r>
        <w:rPr>
          <w:bCs/>
          <w:color w:val="auto"/>
        </w:rPr>
        <w:t>日前传真至会务组邮箱</w:t>
      </w:r>
      <w:r>
        <w:rPr>
          <w:rFonts w:hint="eastAsia"/>
          <w:bCs/>
          <w:color w:val="auto"/>
        </w:rPr>
        <w:t>735164511</w:t>
      </w:r>
      <w:r>
        <w:rPr>
          <w:bCs/>
          <w:color w:val="auto"/>
        </w:rPr>
        <w:t>@</w:t>
      </w:r>
      <w:r>
        <w:rPr>
          <w:rFonts w:hint="eastAsia"/>
          <w:bCs/>
          <w:color w:val="auto"/>
        </w:rPr>
        <w:t>qq</w:t>
      </w:r>
      <w:r>
        <w:rPr>
          <w:bCs/>
          <w:color w:val="auto"/>
        </w:rPr>
        <w:t>.com，确认参会</w:t>
      </w:r>
      <w:r>
        <w:rPr>
          <w:rFonts w:hint="eastAsia"/>
          <w:bCs/>
          <w:color w:val="auto"/>
        </w:rPr>
        <w:t>。</w:t>
      </w:r>
      <w:r>
        <w:rPr>
          <w:bCs/>
          <w:color w:val="auto"/>
        </w:rPr>
        <w:t>联系人：</w:t>
      </w:r>
      <w:r>
        <w:rPr>
          <w:rFonts w:hint="eastAsia"/>
          <w:bCs/>
          <w:color w:val="auto"/>
        </w:rPr>
        <w:t xml:space="preserve">任桂荣 13522066885 </w:t>
      </w:r>
    </w:p>
    <w:p>
      <w:pPr>
        <w:pStyle w:val="7"/>
        <w:spacing w:line="360" w:lineRule="exact"/>
        <w:rPr>
          <w:bCs/>
          <w:color w:val="auto"/>
        </w:rPr>
      </w:pPr>
      <w:r>
        <w:rPr>
          <w:bCs/>
          <w:color w:val="auto"/>
        </w:rPr>
        <w:tab/>
      </w:r>
      <w:r>
        <w:rPr>
          <w:bCs/>
          <w:color w:val="auto"/>
        </w:rPr>
        <w:t>2</w:t>
      </w:r>
      <w:r>
        <w:rPr>
          <w:rFonts w:hint="eastAsia"/>
          <w:bCs/>
          <w:color w:val="auto"/>
        </w:rPr>
        <w:t xml:space="preserve">. </w:t>
      </w:r>
      <w:r>
        <w:rPr>
          <w:bCs/>
          <w:color w:val="auto"/>
        </w:rPr>
        <w:t>如参会回执中不预定房间，会务组不负责预留，请自行解决。</w:t>
      </w:r>
    </w:p>
    <w:p>
      <w:pPr>
        <w:pStyle w:val="7"/>
        <w:spacing w:line="360" w:lineRule="exact"/>
        <w:ind w:firstLine="412" w:firstLineChars="196"/>
        <w:rPr>
          <w:bCs/>
          <w:color w:val="auto"/>
        </w:rPr>
      </w:pPr>
      <w:r>
        <w:rPr>
          <w:bCs/>
          <w:color w:val="auto"/>
        </w:rPr>
        <w:t>3</w:t>
      </w:r>
      <w:r>
        <w:rPr>
          <w:rFonts w:hint="eastAsia"/>
          <w:bCs/>
          <w:color w:val="auto"/>
        </w:rPr>
        <w:t xml:space="preserve">. </w:t>
      </w:r>
      <w:r>
        <w:rPr>
          <w:bCs/>
          <w:color w:val="auto"/>
        </w:rPr>
        <w:t>如会议回执预定酒店房间已满，您报到时会务组将帮助调节至其他合适宾馆下榻，若带来不便，敬请见谅。</w:t>
      </w:r>
    </w:p>
    <w:p>
      <w:pPr>
        <w:spacing w:line="480" w:lineRule="exact"/>
        <w:rPr>
          <w:rFonts w:eastAsiaTheme="minorEastAsia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Thb4+4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Tps&#10;cp7rBXe1jdhO7jJVOMKOhXF2mee4Z2k53t5z1uvfsH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AThb4+4AQAAVQMAAA4AAAAAAAAAAQAgAAAAIgEAAGRycy9lMm9Eb2MueG1sUEsFBgAAAAAG&#10;AAYAWQEAAEwFAAAAAA==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397D90"/>
    <w:rsid w:val="001550BD"/>
    <w:rsid w:val="00304CC5"/>
    <w:rsid w:val="00543904"/>
    <w:rsid w:val="005F0304"/>
    <w:rsid w:val="007275BD"/>
    <w:rsid w:val="00754D8A"/>
    <w:rsid w:val="00774A49"/>
    <w:rsid w:val="00D51C39"/>
    <w:rsid w:val="032E10A2"/>
    <w:rsid w:val="094A01B4"/>
    <w:rsid w:val="0BB3609F"/>
    <w:rsid w:val="0CAF6A9A"/>
    <w:rsid w:val="0D8D3C32"/>
    <w:rsid w:val="19730CE8"/>
    <w:rsid w:val="1BB727EA"/>
    <w:rsid w:val="1D943820"/>
    <w:rsid w:val="1EDB1A02"/>
    <w:rsid w:val="1F3448DC"/>
    <w:rsid w:val="223D30F5"/>
    <w:rsid w:val="2E5A200D"/>
    <w:rsid w:val="351A5165"/>
    <w:rsid w:val="37397D90"/>
    <w:rsid w:val="3A1B3E15"/>
    <w:rsid w:val="3A7F5A59"/>
    <w:rsid w:val="3B750FD1"/>
    <w:rsid w:val="3DA656C7"/>
    <w:rsid w:val="3E4B3202"/>
    <w:rsid w:val="41A82B95"/>
    <w:rsid w:val="465E150D"/>
    <w:rsid w:val="4682171E"/>
    <w:rsid w:val="4AE1550A"/>
    <w:rsid w:val="4B7F5058"/>
    <w:rsid w:val="4D713D3C"/>
    <w:rsid w:val="508D57B9"/>
    <w:rsid w:val="538B4950"/>
    <w:rsid w:val="53D52FA1"/>
    <w:rsid w:val="5DAB4BCA"/>
    <w:rsid w:val="60D05767"/>
    <w:rsid w:val="612E399F"/>
    <w:rsid w:val="61403536"/>
    <w:rsid w:val="62F46D3E"/>
    <w:rsid w:val="6399457C"/>
    <w:rsid w:val="66F67728"/>
    <w:rsid w:val="674A5B18"/>
    <w:rsid w:val="6BA42ADF"/>
    <w:rsid w:val="6D503A08"/>
    <w:rsid w:val="7268666F"/>
    <w:rsid w:val="75564A18"/>
    <w:rsid w:val="7704601C"/>
    <w:rsid w:val="7CD5207C"/>
    <w:rsid w:val="7D4B59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343</Words>
  <Characters>1957</Characters>
  <Lines>16</Lines>
  <Paragraphs>4</Paragraphs>
  <ScaleCrop>false</ScaleCrop>
  <LinksUpToDate>false</LinksUpToDate>
  <CharactersWithSpaces>2296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2016-12-12T06:45:00Z</dcterms:created>
  <dc:creator>Administrator</dc:creator>
  <cp:lastModifiedBy>Administrator</cp:lastModifiedBy>
  <cp:lastPrinted>2016-12-26T05:57:00Z</cp:lastPrinted>
  <dcterms:modified xsi:type="dcterms:W3CDTF">2017-01-12T10:00:26Z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